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F203FE" w14:textId="77777777" w:rsidR="00335977" w:rsidRPr="00335977" w:rsidRDefault="00335977" w:rsidP="00335977">
      <w:pPr>
        <w:rPr>
          <w:b/>
          <w:bCs/>
        </w:rPr>
      </w:pPr>
      <w:proofErr w:type="spellStart"/>
      <w:r w:rsidRPr="00335977">
        <w:rPr>
          <w:b/>
          <w:bCs/>
        </w:rPr>
        <w:t>IceTiger</w:t>
      </w:r>
      <w:proofErr w:type="spellEnd"/>
      <w:r w:rsidRPr="00335977">
        <w:rPr>
          <w:b/>
          <w:bCs/>
        </w:rPr>
        <w:t xml:space="preserve"> </w:t>
      </w:r>
      <w:proofErr w:type="spellStart"/>
      <w:r w:rsidRPr="00335977">
        <w:rPr>
          <w:b/>
          <w:bCs/>
        </w:rPr>
        <w:t>Inox</w:t>
      </w:r>
      <w:proofErr w:type="spellEnd"/>
      <w:r w:rsidRPr="00335977">
        <w:rPr>
          <w:b/>
          <w:bCs/>
        </w:rPr>
        <w:t xml:space="preserve"> – ny saltspridare för vinterbruk från AMAZONE</w:t>
      </w:r>
    </w:p>
    <w:p w14:paraId="6D5DC4EC" w14:textId="77777777" w:rsidR="00335977" w:rsidRDefault="00335977" w:rsidP="00335977">
      <w:pPr>
        <w:rPr>
          <w:b/>
          <w:bCs/>
        </w:rPr>
      </w:pPr>
    </w:p>
    <w:p w14:paraId="40901C63" w14:textId="4C36CCDB" w:rsidR="00335977" w:rsidRDefault="00335977" w:rsidP="00335977">
      <w:pPr>
        <w:rPr>
          <w:b/>
          <w:bCs/>
        </w:rPr>
      </w:pPr>
      <w:r w:rsidRPr="00335977">
        <w:rPr>
          <w:b/>
          <w:bCs/>
        </w:rPr>
        <w:t>När beprövad teknik möter rostfritt stål</w:t>
      </w:r>
    </w:p>
    <w:p w14:paraId="16E78DC7" w14:textId="77777777" w:rsidR="00335977" w:rsidRPr="00335977" w:rsidRDefault="00335977" w:rsidP="00335977"/>
    <w:p w14:paraId="739DD821" w14:textId="558DFE21" w:rsidR="00335977" w:rsidRPr="00335977" w:rsidRDefault="00335977" w:rsidP="00335977">
      <w:r w:rsidRPr="00335977">
        <w:t xml:space="preserve">Med nya </w:t>
      </w:r>
      <w:proofErr w:type="spellStart"/>
      <w:r w:rsidRPr="00335977">
        <w:t>IceTiger</w:t>
      </w:r>
      <w:proofErr w:type="spellEnd"/>
      <w:r w:rsidRPr="00335977">
        <w:t xml:space="preserve"> </w:t>
      </w:r>
      <w:proofErr w:type="spellStart"/>
      <w:r w:rsidRPr="00335977">
        <w:t>Inox</w:t>
      </w:r>
      <w:proofErr w:type="spellEnd"/>
      <w:r w:rsidRPr="00335977">
        <w:t xml:space="preserve"> och den mindre modellen </w:t>
      </w:r>
      <w:proofErr w:type="spellStart"/>
      <w:r w:rsidRPr="00335977">
        <w:t>IceTiger</w:t>
      </w:r>
      <w:proofErr w:type="spellEnd"/>
      <w:r w:rsidRPr="00335977">
        <w:t xml:space="preserve"> S </w:t>
      </w:r>
      <w:proofErr w:type="spellStart"/>
      <w:r w:rsidRPr="00335977">
        <w:t>Inox</w:t>
      </w:r>
      <w:proofErr w:type="spellEnd"/>
      <w:r w:rsidRPr="00335977">
        <w:t xml:space="preserve"> sätter AMAZONE en ny standard för professionell halkbekämpning. Spridarna är byggda för krävande vinterförhållanden och kombinerar en helt rostfri behållare med </w:t>
      </w:r>
      <w:proofErr w:type="spellStart"/>
      <w:r w:rsidRPr="00335977">
        <w:t>bandbotten</w:t>
      </w:r>
      <w:proofErr w:type="spellEnd"/>
      <w:r w:rsidRPr="00335977">
        <w:t xml:space="preserve"> och full ISOBUS-kompatibilitet för exakt, effektiv och driftsäker spridning.</w:t>
      </w:r>
    </w:p>
    <w:p w14:paraId="5AF5BB88" w14:textId="77777777" w:rsidR="00B41367" w:rsidRDefault="00B41367"/>
    <w:p w14:paraId="2702C77A" w14:textId="77777777" w:rsidR="00335977" w:rsidRPr="00335977" w:rsidRDefault="00335977" w:rsidP="00335977">
      <w:pPr>
        <w:rPr>
          <w:b/>
          <w:bCs/>
        </w:rPr>
      </w:pPr>
      <w:r w:rsidRPr="00335977">
        <w:rPr>
          <w:b/>
          <w:bCs/>
        </w:rPr>
        <w:t>NYHET: Helt rostfri behållare – byggd för tuffa förhållanden</w:t>
      </w:r>
    </w:p>
    <w:p w14:paraId="30AB491F" w14:textId="77777777" w:rsidR="00335977" w:rsidRDefault="00335977" w:rsidP="00335977">
      <w:r w:rsidRPr="00335977">
        <w:t>Behållaren är tillverkad helt i högkvalitativt rostfritt stål, vilket ger maximalt skydd mot rost och mycket lång livslängd. Konstruktionen är framtagen för kontinuerlig användning under hårda förhållanden.</w:t>
      </w:r>
    </w:p>
    <w:p w14:paraId="1FE16761" w14:textId="77777777" w:rsidR="00335977" w:rsidRPr="00335977" w:rsidRDefault="00335977" w:rsidP="00335977"/>
    <w:p w14:paraId="3620EDC6" w14:textId="31B886BF" w:rsidR="00335977" w:rsidRPr="00335977" w:rsidRDefault="00335977" w:rsidP="00335977">
      <w:r w:rsidRPr="00335977">
        <w:t>Fukt, aggressiva spridningsmaterial som salt och sträng kyla är vardag under vintern men tack vare den robusta konstruktionen behåller spridaren full funktion även vid intensiv användning. Den rostfria behållaren omfattas dessutom av 7 års fabriksgaranti mot genomrostning.</w:t>
      </w:r>
    </w:p>
    <w:p w14:paraId="284E91A8" w14:textId="561686A7" w:rsidR="00335977" w:rsidRPr="00335977" w:rsidRDefault="00335977" w:rsidP="00335977"/>
    <w:p w14:paraId="6936B3DE" w14:textId="77777777" w:rsidR="00335977" w:rsidRPr="00335977" w:rsidRDefault="00335977" w:rsidP="00335977">
      <w:pPr>
        <w:rPr>
          <w:b/>
          <w:bCs/>
        </w:rPr>
      </w:pPr>
      <w:r w:rsidRPr="00335977">
        <w:rPr>
          <w:b/>
          <w:bCs/>
        </w:rPr>
        <w:t>Smart Precision System – jämnt flöde och exakt spridning</w:t>
      </w:r>
    </w:p>
    <w:p w14:paraId="729F43AE" w14:textId="77777777" w:rsidR="00335977" w:rsidRDefault="00335977" w:rsidP="00335977">
      <w:r w:rsidRPr="00335977">
        <w:t xml:space="preserve">Den hydrauliskt </w:t>
      </w:r>
      <w:r w:rsidRPr="006C3A9B">
        <w:t xml:space="preserve">drivna </w:t>
      </w:r>
      <w:proofErr w:type="spellStart"/>
      <w:r w:rsidRPr="006C3A9B">
        <w:t>bandbottnen</w:t>
      </w:r>
      <w:proofErr w:type="spellEnd"/>
      <w:r w:rsidRPr="006C3A9B">
        <w:t xml:space="preserve"> ger ett jämnt och kontrollerat materialflöde till spridartallriken. Det gör maskinen särskilt lämpad</w:t>
      </w:r>
      <w:r w:rsidRPr="00335977">
        <w:t xml:space="preserve"> för känsliga material som befuktat salt eller grus.</w:t>
      </w:r>
    </w:p>
    <w:p w14:paraId="6BCFCD75" w14:textId="77777777" w:rsidR="00335977" w:rsidRPr="00335977" w:rsidRDefault="00335977" w:rsidP="00335977"/>
    <w:p w14:paraId="62F469F6" w14:textId="77777777" w:rsidR="00335977" w:rsidRPr="00335977" w:rsidRDefault="00335977" w:rsidP="00335977">
      <w:r w:rsidRPr="00335977">
        <w:t>Fördelar i praktiken:</w:t>
      </w:r>
    </w:p>
    <w:p w14:paraId="5591F708" w14:textId="77777777" w:rsidR="00335977" w:rsidRPr="00335977" w:rsidRDefault="00335977" w:rsidP="00335977">
      <w:pPr>
        <w:numPr>
          <w:ilvl w:val="0"/>
          <w:numId w:val="1"/>
        </w:numPr>
      </w:pPr>
      <w:r w:rsidRPr="00335977">
        <w:t>Mindre slitage</w:t>
      </w:r>
    </w:p>
    <w:p w14:paraId="5BBEC0A0" w14:textId="77777777" w:rsidR="00335977" w:rsidRPr="00335977" w:rsidRDefault="00335977" w:rsidP="00335977">
      <w:pPr>
        <w:numPr>
          <w:ilvl w:val="0"/>
          <w:numId w:val="1"/>
        </w:numPr>
      </w:pPr>
      <w:r w:rsidRPr="00335977">
        <w:t>Jämn dosering även vid låga spridningsmängder</w:t>
      </w:r>
    </w:p>
    <w:p w14:paraId="3FF0A858" w14:textId="77777777" w:rsidR="00335977" w:rsidRPr="00335977" w:rsidRDefault="00335977" w:rsidP="00335977">
      <w:pPr>
        <w:numPr>
          <w:ilvl w:val="0"/>
          <w:numId w:val="1"/>
        </w:numPr>
      </w:pPr>
      <w:r w:rsidRPr="00335977">
        <w:t>Säker drift utan stopp, även vid varierande materialkvalitet</w:t>
      </w:r>
    </w:p>
    <w:p w14:paraId="00803379" w14:textId="77777777" w:rsidR="00335977" w:rsidRDefault="00335977" w:rsidP="00335977"/>
    <w:p w14:paraId="0E77193B" w14:textId="1E09FEC9" w:rsidR="00335977" w:rsidRDefault="00335977" w:rsidP="00335977">
      <w:r w:rsidRPr="00335977">
        <w:t xml:space="preserve">Spridartallriken ger arbetsbredder från </w:t>
      </w:r>
      <w:r w:rsidRPr="00335977">
        <w:rPr>
          <w:b/>
          <w:bCs/>
        </w:rPr>
        <w:t>1,5 till 8 meter</w:t>
      </w:r>
      <w:r w:rsidRPr="00335977">
        <w:t>, vilket gör det enkelt att anpassa spridningen efter väg, gårdsplan eller arbetsområde.</w:t>
      </w:r>
    </w:p>
    <w:p w14:paraId="2143743B" w14:textId="77777777" w:rsidR="00335977" w:rsidRPr="00335977" w:rsidRDefault="00335977" w:rsidP="00335977"/>
    <w:p w14:paraId="0A0F9712" w14:textId="0325462C" w:rsidR="00335977" w:rsidRPr="00335977" w:rsidRDefault="00335977" w:rsidP="00335977">
      <w:r w:rsidRPr="00335977">
        <w:t>Den elektriska justeringen av utmatningspunkten, tillsammans med automatisk varvtalsreglering via ISOBUS, gör att spridningsbilden kan ställas in exakt</w:t>
      </w:r>
      <w:r>
        <w:t>,</w:t>
      </w:r>
      <w:r w:rsidRPr="00335977">
        <w:t xml:space="preserve"> symmetrisk eller asymmetrisk. Det går även att öka spridningsmängden på känsliga ytor som korsningar, broar eller backar.</w:t>
      </w:r>
    </w:p>
    <w:p w14:paraId="13234E94" w14:textId="3938A583" w:rsidR="00335977" w:rsidRPr="00335977" w:rsidRDefault="00335977" w:rsidP="00335977"/>
    <w:p w14:paraId="4C8A50B7" w14:textId="77777777" w:rsidR="00335977" w:rsidRPr="00335977" w:rsidRDefault="00335977" w:rsidP="00335977">
      <w:pPr>
        <w:rPr>
          <w:b/>
          <w:bCs/>
        </w:rPr>
      </w:pPr>
      <w:proofErr w:type="spellStart"/>
      <w:r w:rsidRPr="00335977">
        <w:rPr>
          <w:b/>
          <w:bCs/>
        </w:rPr>
        <w:t>IceTiger</w:t>
      </w:r>
      <w:proofErr w:type="spellEnd"/>
      <w:r w:rsidRPr="00335977">
        <w:rPr>
          <w:b/>
          <w:bCs/>
        </w:rPr>
        <w:t xml:space="preserve"> </w:t>
      </w:r>
      <w:proofErr w:type="spellStart"/>
      <w:r w:rsidRPr="00335977">
        <w:rPr>
          <w:b/>
          <w:bCs/>
        </w:rPr>
        <w:t>Inox</w:t>
      </w:r>
      <w:proofErr w:type="spellEnd"/>
      <w:r w:rsidRPr="00335977">
        <w:rPr>
          <w:b/>
          <w:bCs/>
        </w:rPr>
        <w:t xml:space="preserve"> – hög kapacitet och lång räckvidd</w:t>
      </w:r>
    </w:p>
    <w:p w14:paraId="71476B39" w14:textId="77777777" w:rsidR="00335977" w:rsidRDefault="00335977" w:rsidP="00335977">
      <w:proofErr w:type="spellStart"/>
      <w:r w:rsidRPr="00335977">
        <w:t>IceTiger</w:t>
      </w:r>
      <w:proofErr w:type="spellEnd"/>
      <w:r w:rsidRPr="00335977">
        <w:t xml:space="preserve"> </w:t>
      </w:r>
      <w:proofErr w:type="spellStart"/>
      <w:r w:rsidRPr="00335977">
        <w:t>Inox</w:t>
      </w:r>
      <w:proofErr w:type="spellEnd"/>
      <w:r w:rsidRPr="00335977">
        <w:t xml:space="preserve"> har en grundvolym på 1 000 liter, som med påbyggnader kan utökas till 1 900 liter. Det gör den väl lämpad för större fastigheter, kommunal drift eller längre körsträckor.</w:t>
      </w:r>
    </w:p>
    <w:p w14:paraId="06AD449A" w14:textId="77777777" w:rsidR="00335977" w:rsidRPr="00335977" w:rsidRDefault="00335977" w:rsidP="00335977"/>
    <w:p w14:paraId="5BE95561" w14:textId="77777777" w:rsidR="00335977" w:rsidRPr="00335977" w:rsidRDefault="00335977" w:rsidP="00335977">
      <w:r w:rsidRPr="00335977">
        <w:t>Som tillval finns system för befuktat salt, vilket minskar saltförbrukningen avsevärt och är särskilt effektivt vid förebyggande halkbekämpning.</w:t>
      </w:r>
    </w:p>
    <w:p w14:paraId="217D44D4" w14:textId="43B1F15C" w:rsidR="00335977" w:rsidRPr="00335977" w:rsidRDefault="00335977" w:rsidP="00335977"/>
    <w:p w14:paraId="5DC643A5" w14:textId="77777777" w:rsidR="00335977" w:rsidRPr="00335977" w:rsidRDefault="00335977" w:rsidP="00335977">
      <w:pPr>
        <w:rPr>
          <w:b/>
          <w:bCs/>
        </w:rPr>
      </w:pPr>
      <w:proofErr w:type="spellStart"/>
      <w:r w:rsidRPr="00335977">
        <w:rPr>
          <w:b/>
          <w:bCs/>
        </w:rPr>
        <w:lastRenderedPageBreak/>
        <w:t>IceTiger</w:t>
      </w:r>
      <w:proofErr w:type="spellEnd"/>
      <w:r w:rsidRPr="00335977">
        <w:rPr>
          <w:b/>
          <w:bCs/>
        </w:rPr>
        <w:t xml:space="preserve"> S </w:t>
      </w:r>
      <w:proofErr w:type="spellStart"/>
      <w:r w:rsidRPr="00335977">
        <w:rPr>
          <w:b/>
          <w:bCs/>
        </w:rPr>
        <w:t>Inox</w:t>
      </w:r>
      <w:proofErr w:type="spellEnd"/>
      <w:r w:rsidRPr="00335977">
        <w:rPr>
          <w:b/>
          <w:bCs/>
        </w:rPr>
        <w:t xml:space="preserve"> – smidig men fullutrustad</w:t>
      </w:r>
    </w:p>
    <w:p w14:paraId="1A1DE77C" w14:textId="3EF4F0DB" w:rsidR="00335977" w:rsidRPr="00335977" w:rsidRDefault="00335977" w:rsidP="00335977">
      <w:proofErr w:type="spellStart"/>
      <w:r w:rsidRPr="00335977">
        <w:t>IceTiger</w:t>
      </w:r>
      <w:proofErr w:type="spellEnd"/>
      <w:r w:rsidRPr="00335977">
        <w:t xml:space="preserve"> S </w:t>
      </w:r>
      <w:proofErr w:type="spellStart"/>
      <w:r w:rsidRPr="00335977">
        <w:t>Inox</w:t>
      </w:r>
      <w:proofErr w:type="spellEnd"/>
      <w:r w:rsidRPr="00335977">
        <w:t xml:space="preserve"> är den mer kompakta modellen, med en behållarvolym på </w:t>
      </w:r>
      <w:r w:rsidRPr="00335977">
        <w:rPr>
          <w:b/>
          <w:bCs/>
        </w:rPr>
        <w:t>380 liter</w:t>
      </w:r>
      <w:r w:rsidRPr="00335977">
        <w:t xml:space="preserve">, utbyggbar upp till </w:t>
      </w:r>
      <w:r w:rsidRPr="00335977">
        <w:rPr>
          <w:b/>
          <w:bCs/>
        </w:rPr>
        <w:t>920 liter</w:t>
      </w:r>
      <w:r w:rsidRPr="00335977">
        <w:t>. Den passar bra för trånga utrymmen, smala vägar och lättare bärare utan att kompromissa med teknik eller funktionalitet.</w:t>
      </w:r>
    </w:p>
    <w:p w14:paraId="08465206" w14:textId="07758D14" w:rsidR="00335977" w:rsidRPr="00335977" w:rsidRDefault="00335977" w:rsidP="00335977"/>
    <w:p w14:paraId="5033BA3D" w14:textId="64CF8030" w:rsidR="00335977" w:rsidRPr="00335977" w:rsidRDefault="00335977" w:rsidP="00335977">
      <w:pPr>
        <w:rPr>
          <w:b/>
          <w:bCs/>
        </w:rPr>
      </w:pPr>
      <w:r w:rsidRPr="00335977">
        <w:rPr>
          <w:b/>
          <w:bCs/>
        </w:rPr>
        <w:t>Fördelar i korthet:</w:t>
      </w:r>
    </w:p>
    <w:p w14:paraId="09E94897" w14:textId="37DA63CE" w:rsidR="00335977" w:rsidRDefault="00335977" w:rsidP="00335977">
      <w:proofErr w:type="spellStart"/>
      <w:r w:rsidRPr="00335977">
        <w:t>IceTiger</w:t>
      </w:r>
      <w:proofErr w:type="spellEnd"/>
      <w:r w:rsidRPr="00335977">
        <w:t xml:space="preserve"> </w:t>
      </w:r>
      <w:proofErr w:type="spellStart"/>
      <w:r w:rsidRPr="00335977">
        <w:t>Inox</w:t>
      </w:r>
      <w:proofErr w:type="spellEnd"/>
      <w:r w:rsidRPr="00335977">
        <w:t xml:space="preserve"> och </w:t>
      </w:r>
      <w:proofErr w:type="spellStart"/>
      <w:r w:rsidRPr="00335977">
        <w:t>IceTiger</w:t>
      </w:r>
      <w:proofErr w:type="spellEnd"/>
      <w:r w:rsidRPr="00335977">
        <w:t xml:space="preserve"> S </w:t>
      </w:r>
      <w:proofErr w:type="spellStart"/>
      <w:r w:rsidRPr="00335977">
        <w:t>Inox</w:t>
      </w:r>
      <w:proofErr w:type="spellEnd"/>
      <w:r w:rsidRPr="00335977">
        <w:t xml:space="preserve"> är utvecklade för professionell användning, oavsett om det gäller gårdsdrift, entreprenad eller kommunalt underhåll.</w:t>
      </w:r>
    </w:p>
    <w:p w14:paraId="2EDB8DC4" w14:textId="77777777" w:rsidR="00335977" w:rsidRPr="00335977" w:rsidRDefault="00335977" w:rsidP="00335977"/>
    <w:p w14:paraId="55926FBE" w14:textId="77777777" w:rsidR="00335977" w:rsidRPr="00335977" w:rsidRDefault="00335977" w:rsidP="00335977">
      <w:r w:rsidRPr="00335977">
        <w:t>• Hydraulisk drift av samtliga funktioner</w:t>
      </w:r>
      <w:r w:rsidRPr="00335977">
        <w:br/>
        <w:t>• Steglöst justerbar arbetsbredd och spridningsbild</w:t>
      </w:r>
      <w:r w:rsidRPr="00335977">
        <w:br/>
        <w:t>• Driftsäker funktion i alla väder</w:t>
      </w:r>
      <w:r w:rsidRPr="00335977">
        <w:br/>
        <w:t>• Enkel service och rengöring</w:t>
      </w:r>
      <w:r w:rsidRPr="00335977">
        <w:br/>
        <w:t>• Kan även användas för spridning av flis/grus sommartid – året-runt-maskin</w:t>
      </w:r>
      <w:r w:rsidRPr="00335977">
        <w:br/>
        <w:t>• Rostfri konstruktion i både behållare och spridarsystem</w:t>
      </w:r>
    </w:p>
    <w:p w14:paraId="7CB2C3A4" w14:textId="77777777" w:rsidR="00335977" w:rsidRDefault="00335977"/>
    <w:p w14:paraId="03740574" w14:textId="77777777" w:rsidR="006C3A9B" w:rsidRDefault="006C3A9B">
      <w:pPr>
        <w:pBdr>
          <w:bottom w:val="single" w:sz="6" w:space="1" w:color="auto"/>
        </w:pBdr>
      </w:pPr>
    </w:p>
    <w:p w14:paraId="63F67371" w14:textId="77777777" w:rsidR="006C3A9B" w:rsidRDefault="006C3A9B"/>
    <w:p w14:paraId="7FAC596B" w14:textId="77777777" w:rsidR="007A28C3" w:rsidRPr="007A28C3" w:rsidRDefault="007A28C3" w:rsidP="007A28C3">
      <w:pPr>
        <w:rPr>
          <w:b/>
          <w:bCs/>
        </w:rPr>
      </w:pPr>
      <w:r w:rsidRPr="007A28C3">
        <w:rPr>
          <w:b/>
          <w:bCs/>
        </w:rPr>
        <w:t>För mer information kontakta:</w:t>
      </w:r>
    </w:p>
    <w:p w14:paraId="11EF6A84" w14:textId="77777777" w:rsidR="007A28C3" w:rsidRPr="007A28C3" w:rsidRDefault="007A28C3" w:rsidP="007A28C3">
      <w:r w:rsidRPr="007A28C3">
        <w:t>Niclas Westmar, produktchef </w:t>
      </w:r>
      <w:r w:rsidRPr="007A28C3">
        <w:br/>
      </w:r>
      <w:hyperlink r:id="rId10" w:history="1">
        <w:r w:rsidRPr="007A28C3">
          <w:rPr>
            <w:rStyle w:val="Hyperlnk"/>
          </w:rPr>
          <w:t>niclas.westmar@sodhaak.se</w:t>
        </w:r>
      </w:hyperlink>
      <w:r w:rsidRPr="007A28C3">
        <w:br/>
        <w:t>+46 701 44 92 38</w:t>
      </w:r>
    </w:p>
    <w:p w14:paraId="54E88AD5" w14:textId="77777777" w:rsidR="006C3A9B" w:rsidRDefault="006C3A9B"/>
    <w:sectPr w:rsidR="006C3A9B">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7993AB" w14:textId="77777777" w:rsidR="00CA73EA" w:rsidRDefault="00CA73EA" w:rsidP="006C3A9B">
      <w:r>
        <w:separator/>
      </w:r>
    </w:p>
  </w:endnote>
  <w:endnote w:type="continuationSeparator" w:id="0">
    <w:p w14:paraId="72620BEF" w14:textId="77777777" w:rsidR="00CA73EA" w:rsidRDefault="00CA73EA" w:rsidP="006C3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C582CC" w14:textId="77777777" w:rsidR="00CA73EA" w:rsidRDefault="00CA73EA" w:rsidP="006C3A9B">
      <w:r>
        <w:separator/>
      </w:r>
    </w:p>
  </w:footnote>
  <w:footnote w:type="continuationSeparator" w:id="0">
    <w:p w14:paraId="3AB628B3" w14:textId="77777777" w:rsidR="00CA73EA" w:rsidRDefault="00CA73EA" w:rsidP="006C3A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21A87" w14:textId="002D7BCA" w:rsidR="006C3A9B" w:rsidRDefault="006C3A9B">
    <w:pPr>
      <w:pStyle w:val="Sidhuvud"/>
    </w:pPr>
    <w:r>
      <w:rPr>
        <w:noProof/>
      </w:rPr>
      <w:drawing>
        <wp:anchor distT="0" distB="0" distL="114300" distR="114300" simplePos="0" relativeHeight="251658240" behindDoc="0" locked="0" layoutInCell="1" allowOverlap="1" wp14:anchorId="07C837FB" wp14:editId="17607716">
          <wp:simplePos x="0" y="0"/>
          <wp:positionH relativeFrom="column">
            <wp:posOffset>-4445</wp:posOffset>
          </wp:positionH>
          <wp:positionV relativeFrom="paragraph">
            <wp:posOffset>-635</wp:posOffset>
          </wp:positionV>
          <wp:extent cx="1295400" cy="669290"/>
          <wp:effectExtent l="0" t="0" r="0" b="0"/>
          <wp:wrapNone/>
          <wp:docPr id="660559675" name="Bildobjekt 1" descr="En bild som visar växel, bestick, Teckensnitt, design&#10;&#10;AI-genererat innehåll kan vara felakt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0559675" name="Bildobjekt 1" descr="En bild som visar växel, bestick, Teckensnitt, design&#10;&#10;AI-genererat innehåll kan vara felaktig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66929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t>2026-01-30</w:t>
    </w:r>
  </w:p>
  <w:p w14:paraId="65CAE9AB" w14:textId="149C271F" w:rsidR="006C3A9B" w:rsidRDefault="006C3A9B">
    <w:pPr>
      <w:pStyle w:val="Sidhuvud"/>
    </w:pPr>
  </w:p>
  <w:p w14:paraId="447F5B1A" w14:textId="71307754" w:rsidR="006C3A9B" w:rsidRDefault="006C3A9B">
    <w:pPr>
      <w:pStyle w:val="Sidhuvud"/>
    </w:pPr>
  </w:p>
  <w:p w14:paraId="1EEB613F" w14:textId="77777777" w:rsidR="006C3A9B" w:rsidRDefault="006C3A9B">
    <w:pPr>
      <w:pStyle w:val="Sidhuvud"/>
    </w:pPr>
  </w:p>
  <w:p w14:paraId="6F85D072" w14:textId="6CFFC5EB" w:rsidR="006C3A9B" w:rsidRDefault="006C3A9B">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220E06"/>
    <w:multiLevelType w:val="multilevel"/>
    <w:tmpl w:val="4B600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24295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977"/>
    <w:rsid w:val="00335977"/>
    <w:rsid w:val="005F213F"/>
    <w:rsid w:val="006C3A9B"/>
    <w:rsid w:val="007A28C3"/>
    <w:rsid w:val="00AA7B2C"/>
    <w:rsid w:val="00B41367"/>
    <w:rsid w:val="00C37EB7"/>
    <w:rsid w:val="00CA73EA"/>
    <w:rsid w:val="00F92837"/>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A006F"/>
  <w15:chartTrackingRefBased/>
  <w15:docId w15:val="{AAD9AC25-73B2-4C1D-A23F-4F172E02F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v-S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next w:val="Normal"/>
    <w:link w:val="Rubrik1Char"/>
    <w:uiPriority w:val="9"/>
    <w:qFormat/>
    <w:rsid w:val="0033597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Rubrik2">
    <w:name w:val="heading 2"/>
    <w:basedOn w:val="Normal"/>
    <w:next w:val="Normal"/>
    <w:link w:val="Rubrik2Char"/>
    <w:uiPriority w:val="9"/>
    <w:semiHidden/>
    <w:unhideWhenUsed/>
    <w:qFormat/>
    <w:rsid w:val="0033597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Rubrik3">
    <w:name w:val="heading 3"/>
    <w:basedOn w:val="Normal"/>
    <w:next w:val="Normal"/>
    <w:link w:val="Rubrik3Char"/>
    <w:uiPriority w:val="9"/>
    <w:semiHidden/>
    <w:unhideWhenUsed/>
    <w:qFormat/>
    <w:rsid w:val="00335977"/>
    <w:pPr>
      <w:keepNext/>
      <w:keepLines/>
      <w:spacing w:before="160" w:after="80"/>
      <w:outlineLvl w:val="2"/>
    </w:pPr>
    <w:rPr>
      <w:rFonts w:eastAsiaTheme="majorEastAsia" w:cstheme="majorBidi"/>
      <w:color w:val="0F4761" w:themeColor="accent1" w:themeShade="BF"/>
      <w:sz w:val="28"/>
      <w:szCs w:val="28"/>
    </w:rPr>
  </w:style>
  <w:style w:type="paragraph" w:styleId="Rubrik4">
    <w:name w:val="heading 4"/>
    <w:basedOn w:val="Normal"/>
    <w:next w:val="Normal"/>
    <w:link w:val="Rubrik4Char"/>
    <w:uiPriority w:val="9"/>
    <w:semiHidden/>
    <w:unhideWhenUsed/>
    <w:qFormat/>
    <w:rsid w:val="00335977"/>
    <w:pPr>
      <w:keepNext/>
      <w:keepLines/>
      <w:spacing w:before="80" w:after="40"/>
      <w:outlineLvl w:val="3"/>
    </w:pPr>
    <w:rPr>
      <w:rFonts w:eastAsiaTheme="majorEastAsia" w:cstheme="majorBidi"/>
      <w:i/>
      <w:iCs/>
      <w:color w:val="0F4761" w:themeColor="accent1" w:themeShade="BF"/>
    </w:rPr>
  </w:style>
  <w:style w:type="paragraph" w:styleId="Rubrik5">
    <w:name w:val="heading 5"/>
    <w:basedOn w:val="Normal"/>
    <w:next w:val="Normal"/>
    <w:link w:val="Rubrik5Char"/>
    <w:uiPriority w:val="9"/>
    <w:semiHidden/>
    <w:unhideWhenUsed/>
    <w:qFormat/>
    <w:rsid w:val="00335977"/>
    <w:pPr>
      <w:keepNext/>
      <w:keepLines/>
      <w:spacing w:before="80" w:after="40"/>
      <w:outlineLvl w:val="4"/>
    </w:pPr>
    <w:rPr>
      <w:rFonts w:eastAsiaTheme="majorEastAsia" w:cstheme="majorBidi"/>
      <w:color w:val="0F4761" w:themeColor="accent1" w:themeShade="BF"/>
    </w:rPr>
  </w:style>
  <w:style w:type="paragraph" w:styleId="Rubrik6">
    <w:name w:val="heading 6"/>
    <w:basedOn w:val="Normal"/>
    <w:next w:val="Normal"/>
    <w:link w:val="Rubrik6Char"/>
    <w:uiPriority w:val="9"/>
    <w:semiHidden/>
    <w:unhideWhenUsed/>
    <w:qFormat/>
    <w:rsid w:val="00335977"/>
    <w:pPr>
      <w:keepNext/>
      <w:keepLines/>
      <w:spacing w:before="40"/>
      <w:outlineLvl w:val="5"/>
    </w:pPr>
    <w:rPr>
      <w:rFonts w:eastAsiaTheme="majorEastAsia" w:cstheme="majorBidi"/>
      <w:i/>
      <w:iCs/>
      <w:color w:val="595959" w:themeColor="text1" w:themeTint="A6"/>
    </w:rPr>
  </w:style>
  <w:style w:type="paragraph" w:styleId="Rubrik7">
    <w:name w:val="heading 7"/>
    <w:basedOn w:val="Normal"/>
    <w:next w:val="Normal"/>
    <w:link w:val="Rubrik7Char"/>
    <w:uiPriority w:val="9"/>
    <w:semiHidden/>
    <w:unhideWhenUsed/>
    <w:qFormat/>
    <w:rsid w:val="00335977"/>
    <w:pPr>
      <w:keepNext/>
      <w:keepLines/>
      <w:spacing w:before="40"/>
      <w:outlineLvl w:val="6"/>
    </w:pPr>
    <w:rPr>
      <w:rFonts w:eastAsiaTheme="majorEastAsia" w:cstheme="majorBidi"/>
      <w:color w:val="595959" w:themeColor="text1" w:themeTint="A6"/>
    </w:rPr>
  </w:style>
  <w:style w:type="paragraph" w:styleId="Rubrik8">
    <w:name w:val="heading 8"/>
    <w:basedOn w:val="Normal"/>
    <w:next w:val="Normal"/>
    <w:link w:val="Rubrik8Char"/>
    <w:uiPriority w:val="9"/>
    <w:semiHidden/>
    <w:unhideWhenUsed/>
    <w:qFormat/>
    <w:rsid w:val="00335977"/>
    <w:pPr>
      <w:keepNext/>
      <w:keepLines/>
      <w:outlineLvl w:val="7"/>
    </w:pPr>
    <w:rPr>
      <w:rFonts w:eastAsiaTheme="majorEastAsia" w:cstheme="majorBidi"/>
      <w:i/>
      <w:iCs/>
      <w:color w:val="272727" w:themeColor="text1" w:themeTint="D8"/>
    </w:rPr>
  </w:style>
  <w:style w:type="paragraph" w:styleId="Rubrik9">
    <w:name w:val="heading 9"/>
    <w:basedOn w:val="Normal"/>
    <w:next w:val="Normal"/>
    <w:link w:val="Rubrik9Char"/>
    <w:uiPriority w:val="9"/>
    <w:semiHidden/>
    <w:unhideWhenUsed/>
    <w:qFormat/>
    <w:rsid w:val="00335977"/>
    <w:pPr>
      <w:keepNext/>
      <w:keepLines/>
      <w:outlineLvl w:val="8"/>
    </w:pPr>
    <w:rPr>
      <w:rFonts w:eastAsiaTheme="majorEastAsia" w:cstheme="majorBidi"/>
      <w:color w:val="272727" w:themeColor="text1" w:themeTint="D8"/>
    </w:rPr>
  </w:style>
  <w:style w:type="character" w:default="1" w:styleId="Standardstycketeckensnitt">
    <w:name w:val="Default Paragraph Font"/>
    <w:uiPriority w:val="1"/>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335977"/>
    <w:rPr>
      <w:rFonts w:asciiTheme="majorHAnsi" w:eastAsiaTheme="majorEastAsia" w:hAnsiTheme="majorHAnsi" w:cstheme="majorBidi"/>
      <w:color w:val="0F4761" w:themeColor="accent1" w:themeShade="BF"/>
      <w:sz w:val="40"/>
      <w:szCs w:val="40"/>
    </w:rPr>
  </w:style>
  <w:style w:type="character" w:customStyle="1" w:styleId="Rubrik2Char">
    <w:name w:val="Rubrik 2 Char"/>
    <w:basedOn w:val="Standardstycketeckensnitt"/>
    <w:link w:val="Rubrik2"/>
    <w:uiPriority w:val="9"/>
    <w:semiHidden/>
    <w:rsid w:val="00335977"/>
    <w:rPr>
      <w:rFonts w:asciiTheme="majorHAnsi" w:eastAsiaTheme="majorEastAsia" w:hAnsiTheme="majorHAnsi" w:cstheme="majorBidi"/>
      <w:color w:val="0F4761" w:themeColor="accent1" w:themeShade="BF"/>
      <w:sz w:val="32"/>
      <w:szCs w:val="32"/>
    </w:rPr>
  </w:style>
  <w:style w:type="character" w:customStyle="1" w:styleId="Rubrik3Char">
    <w:name w:val="Rubrik 3 Char"/>
    <w:basedOn w:val="Standardstycketeckensnitt"/>
    <w:link w:val="Rubrik3"/>
    <w:uiPriority w:val="9"/>
    <w:semiHidden/>
    <w:rsid w:val="00335977"/>
    <w:rPr>
      <w:rFonts w:eastAsiaTheme="majorEastAsia" w:cstheme="majorBidi"/>
      <w:color w:val="0F4761" w:themeColor="accent1" w:themeShade="BF"/>
      <w:sz w:val="28"/>
      <w:szCs w:val="28"/>
    </w:rPr>
  </w:style>
  <w:style w:type="character" w:customStyle="1" w:styleId="Rubrik4Char">
    <w:name w:val="Rubrik 4 Char"/>
    <w:basedOn w:val="Standardstycketeckensnitt"/>
    <w:link w:val="Rubrik4"/>
    <w:uiPriority w:val="9"/>
    <w:semiHidden/>
    <w:rsid w:val="00335977"/>
    <w:rPr>
      <w:rFonts w:eastAsiaTheme="majorEastAsia" w:cstheme="majorBidi"/>
      <w:i/>
      <w:iCs/>
      <w:color w:val="0F4761" w:themeColor="accent1" w:themeShade="BF"/>
    </w:rPr>
  </w:style>
  <w:style w:type="character" w:customStyle="1" w:styleId="Rubrik5Char">
    <w:name w:val="Rubrik 5 Char"/>
    <w:basedOn w:val="Standardstycketeckensnitt"/>
    <w:link w:val="Rubrik5"/>
    <w:uiPriority w:val="9"/>
    <w:semiHidden/>
    <w:rsid w:val="00335977"/>
    <w:rPr>
      <w:rFonts w:eastAsiaTheme="majorEastAsia" w:cstheme="majorBidi"/>
      <w:color w:val="0F4761" w:themeColor="accent1" w:themeShade="BF"/>
    </w:rPr>
  </w:style>
  <w:style w:type="character" w:customStyle="1" w:styleId="Rubrik6Char">
    <w:name w:val="Rubrik 6 Char"/>
    <w:basedOn w:val="Standardstycketeckensnitt"/>
    <w:link w:val="Rubrik6"/>
    <w:uiPriority w:val="9"/>
    <w:semiHidden/>
    <w:rsid w:val="00335977"/>
    <w:rPr>
      <w:rFonts w:eastAsiaTheme="majorEastAsia" w:cstheme="majorBidi"/>
      <w:i/>
      <w:iCs/>
      <w:color w:val="595959" w:themeColor="text1" w:themeTint="A6"/>
    </w:rPr>
  </w:style>
  <w:style w:type="character" w:customStyle="1" w:styleId="Rubrik7Char">
    <w:name w:val="Rubrik 7 Char"/>
    <w:basedOn w:val="Standardstycketeckensnitt"/>
    <w:link w:val="Rubrik7"/>
    <w:uiPriority w:val="9"/>
    <w:semiHidden/>
    <w:rsid w:val="00335977"/>
    <w:rPr>
      <w:rFonts w:eastAsiaTheme="majorEastAsia" w:cstheme="majorBidi"/>
      <w:color w:val="595959" w:themeColor="text1" w:themeTint="A6"/>
    </w:rPr>
  </w:style>
  <w:style w:type="character" w:customStyle="1" w:styleId="Rubrik8Char">
    <w:name w:val="Rubrik 8 Char"/>
    <w:basedOn w:val="Standardstycketeckensnitt"/>
    <w:link w:val="Rubrik8"/>
    <w:uiPriority w:val="9"/>
    <w:semiHidden/>
    <w:rsid w:val="00335977"/>
    <w:rPr>
      <w:rFonts w:eastAsiaTheme="majorEastAsia" w:cstheme="majorBidi"/>
      <w:i/>
      <w:iCs/>
      <w:color w:val="272727" w:themeColor="text1" w:themeTint="D8"/>
    </w:rPr>
  </w:style>
  <w:style w:type="character" w:customStyle="1" w:styleId="Rubrik9Char">
    <w:name w:val="Rubrik 9 Char"/>
    <w:basedOn w:val="Standardstycketeckensnitt"/>
    <w:link w:val="Rubrik9"/>
    <w:uiPriority w:val="9"/>
    <w:semiHidden/>
    <w:rsid w:val="00335977"/>
    <w:rPr>
      <w:rFonts w:eastAsiaTheme="majorEastAsia" w:cstheme="majorBidi"/>
      <w:color w:val="272727" w:themeColor="text1" w:themeTint="D8"/>
    </w:rPr>
  </w:style>
  <w:style w:type="paragraph" w:styleId="Rubrik">
    <w:name w:val="Title"/>
    <w:basedOn w:val="Normal"/>
    <w:next w:val="Normal"/>
    <w:link w:val="RubrikChar"/>
    <w:uiPriority w:val="10"/>
    <w:qFormat/>
    <w:rsid w:val="00335977"/>
    <w:pPr>
      <w:spacing w:after="80"/>
      <w:contextualSpacing/>
    </w:pPr>
    <w:rPr>
      <w:rFonts w:asciiTheme="majorHAnsi" w:eastAsiaTheme="majorEastAsia" w:hAnsiTheme="majorHAnsi" w:cstheme="majorBidi"/>
      <w:spacing w:val="-10"/>
      <w:kern w:val="28"/>
      <w:sz w:val="56"/>
      <w:szCs w:val="56"/>
    </w:rPr>
  </w:style>
  <w:style w:type="character" w:customStyle="1" w:styleId="RubrikChar">
    <w:name w:val="Rubrik Char"/>
    <w:basedOn w:val="Standardstycketeckensnitt"/>
    <w:link w:val="Rubrik"/>
    <w:uiPriority w:val="10"/>
    <w:rsid w:val="00335977"/>
    <w:rPr>
      <w:rFonts w:asciiTheme="majorHAnsi" w:eastAsiaTheme="majorEastAsia" w:hAnsiTheme="majorHAnsi" w:cstheme="majorBidi"/>
      <w:spacing w:val="-10"/>
      <w:kern w:val="28"/>
      <w:sz w:val="56"/>
      <w:szCs w:val="56"/>
    </w:rPr>
  </w:style>
  <w:style w:type="paragraph" w:styleId="Underrubrik">
    <w:name w:val="Subtitle"/>
    <w:basedOn w:val="Normal"/>
    <w:next w:val="Normal"/>
    <w:link w:val="UnderrubrikChar"/>
    <w:uiPriority w:val="11"/>
    <w:qFormat/>
    <w:rsid w:val="00335977"/>
    <w:pPr>
      <w:numPr>
        <w:ilvl w:val="1"/>
      </w:numPr>
      <w:spacing w:after="160"/>
    </w:pPr>
    <w:rPr>
      <w:rFonts w:eastAsiaTheme="majorEastAsia" w:cstheme="majorBidi"/>
      <w:color w:val="595959" w:themeColor="text1" w:themeTint="A6"/>
      <w:spacing w:val="15"/>
      <w:sz w:val="28"/>
      <w:szCs w:val="28"/>
    </w:rPr>
  </w:style>
  <w:style w:type="character" w:customStyle="1" w:styleId="UnderrubrikChar">
    <w:name w:val="Underrubrik Char"/>
    <w:basedOn w:val="Standardstycketeckensnitt"/>
    <w:link w:val="Underrubrik"/>
    <w:uiPriority w:val="11"/>
    <w:rsid w:val="00335977"/>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335977"/>
    <w:pPr>
      <w:spacing w:before="160" w:after="160"/>
      <w:jc w:val="center"/>
    </w:pPr>
    <w:rPr>
      <w:i/>
      <w:iCs/>
      <w:color w:val="404040" w:themeColor="text1" w:themeTint="BF"/>
    </w:rPr>
  </w:style>
  <w:style w:type="character" w:customStyle="1" w:styleId="CitatChar">
    <w:name w:val="Citat Char"/>
    <w:basedOn w:val="Standardstycketeckensnitt"/>
    <w:link w:val="Citat"/>
    <w:uiPriority w:val="29"/>
    <w:rsid w:val="00335977"/>
    <w:rPr>
      <w:i/>
      <w:iCs/>
      <w:color w:val="404040" w:themeColor="text1" w:themeTint="BF"/>
    </w:rPr>
  </w:style>
  <w:style w:type="paragraph" w:styleId="Liststycke">
    <w:name w:val="List Paragraph"/>
    <w:basedOn w:val="Normal"/>
    <w:uiPriority w:val="34"/>
    <w:qFormat/>
    <w:rsid w:val="00335977"/>
    <w:pPr>
      <w:ind w:left="720"/>
      <w:contextualSpacing/>
    </w:pPr>
  </w:style>
  <w:style w:type="character" w:styleId="Starkbetoning">
    <w:name w:val="Intense Emphasis"/>
    <w:basedOn w:val="Standardstycketeckensnitt"/>
    <w:uiPriority w:val="21"/>
    <w:qFormat/>
    <w:rsid w:val="00335977"/>
    <w:rPr>
      <w:i/>
      <w:iCs/>
      <w:color w:val="0F4761" w:themeColor="accent1" w:themeShade="BF"/>
    </w:rPr>
  </w:style>
  <w:style w:type="paragraph" w:styleId="Starktcitat">
    <w:name w:val="Intense Quote"/>
    <w:basedOn w:val="Normal"/>
    <w:next w:val="Normal"/>
    <w:link w:val="StarktcitatChar"/>
    <w:uiPriority w:val="30"/>
    <w:qFormat/>
    <w:rsid w:val="0033597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arktcitatChar">
    <w:name w:val="Starkt citat Char"/>
    <w:basedOn w:val="Standardstycketeckensnitt"/>
    <w:link w:val="Starktcitat"/>
    <w:uiPriority w:val="30"/>
    <w:rsid w:val="00335977"/>
    <w:rPr>
      <w:i/>
      <w:iCs/>
      <w:color w:val="0F4761" w:themeColor="accent1" w:themeShade="BF"/>
    </w:rPr>
  </w:style>
  <w:style w:type="character" w:styleId="Starkreferens">
    <w:name w:val="Intense Reference"/>
    <w:basedOn w:val="Standardstycketeckensnitt"/>
    <w:uiPriority w:val="32"/>
    <w:qFormat/>
    <w:rsid w:val="00335977"/>
    <w:rPr>
      <w:b/>
      <w:bCs/>
      <w:smallCaps/>
      <w:color w:val="0F4761" w:themeColor="accent1" w:themeShade="BF"/>
      <w:spacing w:val="5"/>
    </w:rPr>
  </w:style>
  <w:style w:type="paragraph" w:styleId="Sidhuvud">
    <w:name w:val="header"/>
    <w:basedOn w:val="Normal"/>
    <w:link w:val="SidhuvudChar"/>
    <w:uiPriority w:val="99"/>
    <w:unhideWhenUsed/>
    <w:rsid w:val="006C3A9B"/>
    <w:pPr>
      <w:tabs>
        <w:tab w:val="center" w:pos="4536"/>
        <w:tab w:val="right" w:pos="9072"/>
      </w:tabs>
    </w:pPr>
  </w:style>
  <w:style w:type="character" w:customStyle="1" w:styleId="SidhuvudChar">
    <w:name w:val="Sidhuvud Char"/>
    <w:basedOn w:val="Standardstycketeckensnitt"/>
    <w:link w:val="Sidhuvud"/>
    <w:uiPriority w:val="99"/>
    <w:rsid w:val="006C3A9B"/>
  </w:style>
  <w:style w:type="paragraph" w:styleId="Sidfot">
    <w:name w:val="footer"/>
    <w:basedOn w:val="Normal"/>
    <w:link w:val="SidfotChar"/>
    <w:uiPriority w:val="99"/>
    <w:unhideWhenUsed/>
    <w:rsid w:val="006C3A9B"/>
    <w:pPr>
      <w:tabs>
        <w:tab w:val="center" w:pos="4536"/>
        <w:tab w:val="right" w:pos="9072"/>
      </w:tabs>
    </w:pPr>
  </w:style>
  <w:style w:type="character" w:customStyle="1" w:styleId="SidfotChar">
    <w:name w:val="Sidfot Char"/>
    <w:basedOn w:val="Standardstycketeckensnitt"/>
    <w:link w:val="Sidfot"/>
    <w:uiPriority w:val="99"/>
    <w:rsid w:val="006C3A9B"/>
  </w:style>
  <w:style w:type="character" w:styleId="Hyperlnk">
    <w:name w:val="Hyperlink"/>
    <w:basedOn w:val="Standardstycketeckensnitt"/>
    <w:uiPriority w:val="99"/>
    <w:unhideWhenUsed/>
    <w:rsid w:val="007A28C3"/>
    <w:rPr>
      <w:color w:val="467886" w:themeColor="hyperlink"/>
      <w:u w:val="single"/>
    </w:rPr>
  </w:style>
  <w:style w:type="character" w:styleId="Olstomnmnande">
    <w:name w:val="Unresolved Mention"/>
    <w:basedOn w:val="Standardstycketeckensnitt"/>
    <w:uiPriority w:val="99"/>
    <w:semiHidden/>
    <w:unhideWhenUsed/>
    <w:rsid w:val="007A28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niclas.westmar@sodhaak.se"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DB68BA9EBB737448BAAD924D482E730" ma:contentTypeVersion="19" ma:contentTypeDescription="Skapa ett nytt dokument." ma:contentTypeScope="" ma:versionID="f05add31d798f14da0d6c955a9519b1a">
  <xsd:schema xmlns:xsd="http://www.w3.org/2001/XMLSchema" xmlns:xs="http://www.w3.org/2001/XMLSchema" xmlns:p="http://schemas.microsoft.com/office/2006/metadata/properties" xmlns:ns2="6c531d8e-4fac-472d-b559-f43a4853e196" xmlns:ns3="6cf178b8-eb2f-445c-ac67-8eb5160be5d2" targetNamespace="http://schemas.microsoft.com/office/2006/metadata/properties" ma:root="true" ma:fieldsID="0cfe5127fd06c1b106691f65e6a29d8d" ns2:_="" ns3:_="">
    <xsd:import namespace="6c531d8e-4fac-472d-b559-f43a4853e196"/>
    <xsd:import namespace="6cf178b8-eb2f-445c-ac67-8eb5160be5d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531d8e-4fac-472d-b559-f43a4853e1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eringar" ma:readOnly="false" ma:fieldId="{5cf76f15-5ced-4ddc-b409-7134ff3c332f}" ma:taxonomyMulti="true" ma:sspId="9274a66c-a2db-445d-a15c-dece7cfeb3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cf178b8-eb2f-445c-ac67-8eb5160be5d2" elementFormDefault="qualified">
    <xsd:import namespace="http://schemas.microsoft.com/office/2006/documentManagement/types"/>
    <xsd:import namespace="http://schemas.microsoft.com/office/infopath/2007/PartnerControls"/>
    <xsd:element name="SharedWithUsers" ma:index="1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at med information" ma:internalName="SharedWithDetails" ma:readOnly="true">
      <xsd:simpleType>
        <xsd:restriction base="dms:Note">
          <xsd:maxLength value="255"/>
        </xsd:restriction>
      </xsd:simpleType>
    </xsd:element>
    <xsd:element name="TaxCatchAll" ma:index="23" nillable="true" ma:displayName="Taxonomy Catch All Column" ma:hidden="true" ma:list="{8058e083-cf61-4cb8-a521-9cd8ad398313}" ma:internalName="TaxCatchAll" ma:showField="CatchAllData" ma:web="6cf178b8-eb2f-445c-ac67-8eb5160be5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c531d8e-4fac-472d-b559-f43a4853e196">
      <Terms xmlns="http://schemas.microsoft.com/office/infopath/2007/PartnerControls"/>
    </lcf76f155ced4ddcb4097134ff3c332f>
    <TaxCatchAll xmlns="6cf178b8-eb2f-445c-ac67-8eb5160be5d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0963B8-A7AC-40F8-B7B7-DC04D44886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531d8e-4fac-472d-b559-f43a4853e196"/>
    <ds:schemaRef ds:uri="6cf178b8-eb2f-445c-ac67-8eb5160be5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71A315-5824-4075-956E-5F3B6A80C4E0}">
  <ds:schemaRefs>
    <ds:schemaRef ds:uri="http://schemas.microsoft.com/office/2006/metadata/properties"/>
    <ds:schemaRef ds:uri="http://schemas.microsoft.com/office/infopath/2007/PartnerControls"/>
    <ds:schemaRef ds:uri="6c531d8e-4fac-472d-b559-f43a4853e196"/>
    <ds:schemaRef ds:uri="6cf178b8-eb2f-445c-ac67-8eb5160be5d2"/>
  </ds:schemaRefs>
</ds:datastoreItem>
</file>

<file path=customXml/itemProps3.xml><?xml version="1.0" encoding="utf-8"?>
<ds:datastoreItem xmlns:ds="http://schemas.openxmlformats.org/officeDocument/2006/customXml" ds:itemID="{784228CB-29FC-4284-A594-633E861320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483</Words>
  <Characters>2563</Characters>
  <Application>Microsoft Office Word</Application>
  <DocSecurity>0</DocSecurity>
  <Lines>21</Lines>
  <Paragraphs>6</Paragraphs>
  <ScaleCrop>false</ScaleCrop>
  <Company/>
  <LinksUpToDate>false</LinksUpToDate>
  <CharactersWithSpaces>3040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Emelie Lindman</dc:creator>
  <cp:keywords/>
  <dc:description/>
  <cp:lastModifiedBy>Emelie Lindman</cp:lastModifiedBy>
  <cp:revision>3</cp:revision>
  <dcterms:created xsi:type="dcterms:W3CDTF">2026-01-26T08:49:00Z</dcterms:created>
  <dcterms:modified xsi:type="dcterms:W3CDTF">2026-01-30T10:25:00Z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0x0101005DB68BA9EBB737448BAAD924D482E730</vt:lpwstr>
  </property>
</Properties>
</file>